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7737" w:rsidRDefault="00C37737" w:rsidP="00C37737">
      <w:pPr>
        <w:spacing w:after="0" w:line="240" w:lineRule="auto"/>
        <w:jc w:val="right"/>
        <w:rPr>
          <w:rFonts w:ascii="Times New Roman" w:eastAsia="MS Mincho" w:hAnsi="Times New Roman"/>
          <w:b/>
          <w:bCs/>
          <w:sz w:val="28"/>
          <w:szCs w:val="28"/>
          <w:lang w:eastAsia="ja-JP"/>
        </w:rPr>
      </w:pPr>
      <w:r>
        <w:rPr>
          <w:rFonts w:ascii="Times New Roman" w:eastAsia="MS Mincho" w:hAnsi="Times New Roman"/>
          <w:b/>
          <w:bCs/>
          <w:sz w:val="28"/>
          <w:szCs w:val="28"/>
          <w:lang w:eastAsia="ja-JP"/>
        </w:rPr>
        <w:t>ПРОЕКТ</w:t>
      </w:r>
    </w:p>
    <w:p w:rsidR="00C37737" w:rsidRDefault="00C37737" w:rsidP="00C37737">
      <w:pPr>
        <w:spacing w:after="0" w:line="240" w:lineRule="auto"/>
        <w:jc w:val="center"/>
        <w:rPr>
          <w:rFonts w:ascii="Times New Roman" w:eastAsia="MS Mincho" w:hAnsi="Times New Roman"/>
          <w:b/>
          <w:bCs/>
          <w:sz w:val="28"/>
          <w:szCs w:val="28"/>
          <w:lang w:eastAsia="ja-JP"/>
        </w:rPr>
      </w:pPr>
    </w:p>
    <w:p w:rsidR="00C37737" w:rsidRDefault="00C37737" w:rsidP="00C37737">
      <w:pPr>
        <w:spacing w:after="0" w:line="240" w:lineRule="auto"/>
        <w:jc w:val="center"/>
        <w:rPr>
          <w:rFonts w:ascii="Times New Roman" w:eastAsia="MS Mincho" w:hAnsi="Times New Roman"/>
          <w:b/>
          <w:bCs/>
          <w:sz w:val="28"/>
          <w:szCs w:val="28"/>
          <w:lang w:eastAsia="ja-JP"/>
        </w:rPr>
      </w:pPr>
      <w:r>
        <w:rPr>
          <w:rFonts w:ascii="Times New Roman" w:eastAsia="MS Mincho" w:hAnsi="Times New Roman"/>
          <w:b/>
          <w:bCs/>
          <w:sz w:val="28"/>
          <w:szCs w:val="28"/>
          <w:lang w:eastAsia="ja-JP"/>
        </w:rPr>
        <w:t xml:space="preserve">Кодекс </w:t>
      </w:r>
      <w:r w:rsidR="009F231B" w:rsidRPr="00277C59">
        <w:rPr>
          <w:rFonts w:ascii="Times New Roman" w:eastAsia="MS Mincho" w:hAnsi="Times New Roman"/>
          <w:b/>
          <w:bCs/>
          <w:sz w:val="28"/>
          <w:szCs w:val="28"/>
          <w:lang w:eastAsia="ja-JP"/>
        </w:rPr>
        <w:t xml:space="preserve">профессиональной этики </w:t>
      </w:r>
    </w:p>
    <w:p w:rsidR="00C37737" w:rsidRDefault="009F231B" w:rsidP="00C37737">
      <w:pPr>
        <w:spacing w:after="0" w:line="240" w:lineRule="auto"/>
        <w:jc w:val="center"/>
        <w:rPr>
          <w:rFonts w:ascii="Times New Roman" w:eastAsia="MS Mincho" w:hAnsi="Times New Roman"/>
          <w:b/>
          <w:bCs/>
          <w:sz w:val="28"/>
          <w:szCs w:val="28"/>
          <w:lang w:eastAsia="ja-JP"/>
        </w:rPr>
      </w:pPr>
      <w:r w:rsidRPr="00277C59">
        <w:rPr>
          <w:rFonts w:ascii="Times New Roman" w:eastAsia="MS Mincho" w:hAnsi="Times New Roman"/>
          <w:b/>
          <w:bCs/>
          <w:sz w:val="28"/>
          <w:szCs w:val="28"/>
          <w:lang w:eastAsia="ja-JP"/>
        </w:rPr>
        <w:t xml:space="preserve">педагогических работников </w:t>
      </w:r>
      <w:r w:rsidR="00C37737">
        <w:rPr>
          <w:rFonts w:ascii="Times New Roman" w:eastAsia="MS Mincho" w:hAnsi="Times New Roman"/>
          <w:b/>
          <w:bCs/>
          <w:sz w:val="28"/>
          <w:szCs w:val="28"/>
          <w:lang w:eastAsia="ja-JP"/>
        </w:rPr>
        <w:t xml:space="preserve">образовательных </w:t>
      </w:r>
      <w:r w:rsidRPr="00277C59">
        <w:rPr>
          <w:rFonts w:ascii="Times New Roman" w:eastAsia="MS Mincho" w:hAnsi="Times New Roman"/>
          <w:b/>
          <w:bCs/>
          <w:sz w:val="28"/>
          <w:szCs w:val="28"/>
          <w:lang w:eastAsia="ja-JP"/>
        </w:rPr>
        <w:t>организаций</w:t>
      </w:r>
    </w:p>
    <w:p w:rsidR="009F231B" w:rsidRPr="00277C59" w:rsidRDefault="009F231B" w:rsidP="00C37737">
      <w:pPr>
        <w:spacing w:after="0" w:line="240" w:lineRule="auto"/>
        <w:jc w:val="center"/>
        <w:rPr>
          <w:rFonts w:ascii="Times New Roman" w:eastAsia="MS Mincho" w:hAnsi="Times New Roman"/>
          <w:b/>
          <w:bCs/>
          <w:sz w:val="28"/>
          <w:szCs w:val="28"/>
          <w:lang w:eastAsia="ja-JP"/>
        </w:rPr>
      </w:pPr>
      <w:r>
        <w:rPr>
          <w:rFonts w:ascii="Times New Roman" w:eastAsia="MS Mincho" w:hAnsi="Times New Roman"/>
          <w:b/>
          <w:bCs/>
          <w:sz w:val="28"/>
          <w:szCs w:val="28"/>
          <w:lang w:eastAsia="ja-JP"/>
        </w:rPr>
        <w:t>Алтайского края</w:t>
      </w:r>
    </w:p>
    <w:p w:rsidR="009F231B" w:rsidRDefault="009F231B" w:rsidP="00505CDA">
      <w:pPr>
        <w:spacing w:after="0" w:line="240" w:lineRule="auto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</w:p>
    <w:p w:rsidR="009F231B" w:rsidRPr="00277C59" w:rsidRDefault="009F231B" w:rsidP="00C37737">
      <w:pPr>
        <w:spacing w:after="0" w:line="240" w:lineRule="auto"/>
        <w:jc w:val="center"/>
        <w:rPr>
          <w:rFonts w:ascii="Times New Roman" w:eastAsia="MS Mincho" w:hAnsi="Times New Roman"/>
          <w:b/>
          <w:bCs/>
          <w:sz w:val="28"/>
          <w:szCs w:val="28"/>
          <w:lang w:eastAsia="ja-JP"/>
        </w:rPr>
      </w:pPr>
      <w:r w:rsidRPr="00277C59">
        <w:rPr>
          <w:rFonts w:ascii="Times New Roman" w:eastAsia="MS Mincho" w:hAnsi="Times New Roman"/>
          <w:b/>
          <w:bCs/>
          <w:sz w:val="28"/>
          <w:szCs w:val="28"/>
          <w:lang w:eastAsia="ja-JP"/>
        </w:rPr>
        <w:t>1. Общие положения</w:t>
      </w:r>
    </w:p>
    <w:p w:rsidR="009F231B" w:rsidRDefault="009F231B" w:rsidP="00505CDA">
      <w:pPr>
        <w:spacing w:after="0" w:line="240" w:lineRule="auto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</w:p>
    <w:p w:rsidR="009F231B" w:rsidRDefault="009F231B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1.</w:t>
      </w:r>
      <w:r w:rsidR="00002B08">
        <w:rPr>
          <w:rFonts w:ascii="Times New Roman" w:eastAsia="MS Mincho" w:hAnsi="Times New Roman"/>
          <w:bCs/>
          <w:sz w:val="28"/>
          <w:szCs w:val="28"/>
          <w:lang w:eastAsia="ja-JP"/>
        </w:rPr>
        <w:t>1.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proofErr w:type="gramStart"/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Кодекс профессиональной этики педагогических работников орг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а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низаций,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осуществляющих образовательную деятельность </w:t>
      </w:r>
      <w:r w:rsidR="006C15E9">
        <w:rPr>
          <w:rFonts w:ascii="Times New Roman" w:eastAsia="MS Mincho" w:hAnsi="Times New Roman"/>
          <w:bCs/>
          <w:sz w:val="28"/>
          <w:szCs w:val="28"/>
          <w:lang w:eastAsia="ja-JP"/>
        </w:rPr>
        <w:t>на территории А</w:t>
      </w:r>
      <w:r w:rsidR="006C15E9">
        <w:rPr>
          <w:rFonts w:ascii="Times New Roman" w:eastAsia="MS Mincho" w:hAnsi="Times New Roman"/>
          <w:bCs/>
          <w:sz w:val="28"/>
          <w:szCs w:val="28"/>
          <w:lang w:eastAsia="ja-JP"/>
        </w:rPr>
        <w:t>л</w:t>
      </w:r>
      <w:r w:rsidR="006C15E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тайского края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(далее - Кодекс), 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соответствует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Конституции Российской Ф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е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дерации, Федерально</w:t>
      </w:r>
      <w:r w:rsidR="001E3199">
        <w:rPr>
          <w:rFonts w:ascii="Times New Roman" w:eastAsia="MS Mincho" w:hAnsi="Times New Roman"/>
          <w:bCs/>
          <w:sz w:val="28"/>
          <w:szCs w:val="28"/>
          <w:lang w:eastAsia="ja-JP"/>
        </w:rPr>
        <w:t>му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закон</w:t>
      </w:r>
      <w:r w:rsidR="001E3199">
        <w:rPr>
          <w:rFonts w:ascii="Times New Roman" w:eastAsia="MS Mincho" w:hAnsi="Times New Roman"/>
          <w:bCs/>
          <w:sz w:val="28"/>
          <w:szCs w:val="28"/>
          <w:lang w:eastAsia="ja-JP"/>
        </w:rPr>
        <w:t>у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от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29 декабря </w:t>
      </w:r>
      <w:smartTag w:uri="urn:schemas-microsoft-com:office:smarttags" w:element="metricconverter">
        <w:smartTagPr>
          <w:attr w:name="ProductID" w:val="2012 г"/>
        </w:smartTagPr>
        <w:r w:rsidRPr="00277C59">
          <w:rPr>
            <w:rFonts w:ascii="Times New Roman" w:eastAsia="MS Mincho" w:hAnsi="Times New Roman"/>
            <w:bCs/>
            <w:sz w:val="28"/>
            <w:szCs w:val="28"/>
            <w:lang w:eastAsia="ja-JP"/>
          </w:rPr>
          <w:t>2012 г</w:t>
        </w:r>
      </w:smartTag>
      <w:r w:rsidR="00836B94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. №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273-ФЗ «Об образ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о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вании в Российской Федерации», Указ</w:t>
      </w:r>
      <w:r w:rsidR="001E3199">
        <w:rPr>
          <w:rFonts w:ascii="Times New Roman" w:eastAsia="MS Mincho" w:hAnsi="Times New Roman"/>
          <w:bCs/>
          <w:sz w:val="28"/>
          <w:szCs w:val="28"/>
          <w:lang w:eastAsia="ja-JP"/>
        </w:rPr>
        <w:t>у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Президента Российской Федерации от 7 мая </w:t>
      </w:r>
      <w:smartTag w:uri="urn:schemas-microsoft-com:office:smarttags" w:element="metricconverter">
        <w:smartTagPr>
          <w:attr w:name="ProductID" w:val="2012 г"/>
        </w:smartTagPr>
        <w:r w:rsidRPr="00277C59">
          <w:rPr>
            <w:rFonts w:ascii="Times New Roman" w:eastAsia="MS Mincho" w:hAnsi="Times New Roman"/>
            <w:bCs/>
            <w:sz w:val="28"/>
            <w:szCs w:val="28"/>
            <w:lang w:eastAsia="ja-JP"/>
          </w:rPr>
          <w:t>2012 г</w:t>
        </w:r>
      </w:smartTag>
      <w:r w:rsidR="00836B94">
        <w:rPr>
          <w:rFonts w:ascii="Times New Roman" w:eastAsia="MS Mincho" w:hAnsi="Times New Roman"/>
          <w:bCs/>
          <w:sz w:val="28"/>
          <w:szCs w:val="28"/>
          <w:lang w:eastAsia="ja-JP"/>
        </w:rPr>
        <w:t>. № 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597 «О мероприятиях по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реализации государственной с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о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циальной политики» 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и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иных нормативных правовых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актов Российской Фед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е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рации. </w:t>
      </w:r>
      <w:proofErr w:type="gramEnd"/>
    </w:p>
    <w:p w:rsidR="008113FC" w:rsidRDefault="008113FC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r>
        <w:rPr>
          <w:rFonts w:ascii="Times New Roman" w:eastAsia="MS Mincho" w:hAnsi="Times New Roman"/>
          <w:bCs/>
          <w:sz w:val="28"/>
          <w:szCs w:val="28"/>
          <w:lang w:eastAsia="ja-JP"/>
        </w:rPr>
        <w:t>1.2. Кодекс является основной частью документов, регламентирующих отношения участников образовательного процесса (обучающихся, педагогов, администрации, семьи).</w:t>
      </w:r>
    </w:p>
    <w:p w:rsidR="009F231B" w:rsidRDefault="00002B08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r>
        <w:rPr>
          <w:rFonts w:ascii="Times New Roman" w:eastAsia="MS Mincho" w:hAnsi="Times New Roman"/>
          <w:bCs/>
          <w:sz w:val="28"/>
          <w:szCs w:val="28"/>
          <w:lang w:eastAsia="ja-JP"/>
        </w:rPr>
        <w:t>1.</w:t>
      </w:r>
      <w:r w:rsidR="008113FC">
        <w:rPr>
          <w:rFonts w:ascii="Times New Roman" w:eastAsia="MS Mincho" w:hAnsi="Times New Roman"/>
          <w:bCs/>
          <w:sz w:val="28"/>
          <w:szCs w:val="28"/>
          <w:lang w:eastAsia="ja-JP"/>
        </w:rPr>
        <w:t>3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. Кодекс представляет собой 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>результат договоренностей участник</w:t>
      </w:r>
      <w:r w:rsidR="00A6088D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ов образовательного процесса о 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>принципах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профессиональной этики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и 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осно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в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ных правил поведения, которым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>и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руководствуется каждый член 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педагогич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е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ского 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коллектива </w:t>
      </w:r>
      <w:r w:rsidR="00836B94">
        <w:rPr>
          <w:rFonts w:ascii="Times New Roman" w:eastAsia="MS Mincho" w:hAnsi="Times New Roman"/>
          <w:bCs/>
          <w:sz w:val="28"/>
          <w:szCs w:val="28"/>
          <w:lang w:eastAsia="ja-JP"/>
        </w:rPr>
        <w:t>образовательной организации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>.</w:t>
      </w:r>
    </w:p>
    <w:p w:rsidR="009F231B" w:rsidRDefault="00002B08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r>
        <w:rPr>
          <w:rFonts w:ascii="Times New Roman" w:eastAsia="MS Mincho" w:hAnsi="Times New Roman"/>
          <w:bCs/>
          <w:sz w:val="28"/>
          <w:szCs w:val="28"/>
          <w:lang w:eastAsia="ja-JP"/>
        </w:rPr>
        <w:t>1.</w:t>
      </w:r>
      <w:r w:rsidR="008113FC">
        <w:rPr>
          <w:rFonts w:ascii="Times New Roman" w:eastAsia="MS Mincho" w:hAnsi="Times New Roman"/>
          <w:bCs/>
          <w:sz w:val="28"/>
          <w:szCs w:val="28"/>
          <w:lang w:eastAsia="ja-JP"/>
        </w:rPr>
        <w:t>4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.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Целями Кодекса являются: </w:t>
      </w:r>
    </w:p>
    <w:p w:rsidR="009F231B" w:rsidRDefault="009F231B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установление этических норм и правил поведения </w:t>
      </w:r>
      <w:r w:rsidR="00A6088D">
        <w:rPr>
          <w:rFonts w:ascii="Times New Roman" w:eastAsia="MS Mincho" w:hAnsi="Times New Roman"/>
          <w:bCs/>
          <w:sz w:val="28"/>
          <w:szCs w:val="28"/>
          <w:lang w:eastAsia="ja-JP"/>
        </w:rPr>
        <w:t>членов педагогич</w:t>
      </w:r>
      <w:r w:rsidR="00A6088D">
        <w:rPr>
          <w:rFonts w:ascii="Times New Roman" w:eastAsia="MS Mincho" w:hAnsi="Times New Roman"/>
          <w:bCs/>
          <w:sz w:val="28"/>
          <w:szCs w:val="28"/>
          <w:lang w:eastAsia="ja-JP"/>
        </w:rPr>
        <w:t>е</w:t>
      </w:r>
      <w:r w:rsidR="00A6088D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ского коллектива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для выполнения ими своей профессиональной деятельн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о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сти; </w:t>
      </w:r>
    </w:p>
    <w:p w:rsidR="009F231B" w:rsidRDefault="009F231B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содействие укреплению авторитета педагогических работников орган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и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заций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осуществляющих образовательную деятельность; </w:t>
      </w:r>
    </w:p>
    <w:p w:rsidR="009F231B" w:rsidRDefault="009F231B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обеспечение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выработки и принятия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единых норм поведения педагог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и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ческих работников. </w:t>
      </w:r>
    </w:p>
    <w:p w:rsidR="009F231B" w:rsidRDefault="00002B08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r>
        <w:rPr>
          <w:rFonts w:ascii="Times New Roman" w:eastAsia="MS Mincho" w:hAnsi="Times New Roman"/>
          <w:bCs/>
          <w:sz w:val="28"/>
          <w:szCs w:val="28"/>
          <w:lang w:eastAsia="ja-JP"/>
        </w:rPr>
        <w:t>1.</w:t>
      </w:r>
      <w:r w:rsidR="008113FC">
        <w:rPr>
          <w:rFonts w:ascii="Times New Roman" w:eastAsia="MS Mincho" w:hAnsi="Times New Roman"/>
          <w:bCs/>
          <w:sz w:val="28"/>
          <w:szCs w:val="28"/>
          <w:lang w:eastAsia="ja-JP"/>
        </w:rPr>
        <w:t>5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.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Кодекс служит основой для 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развития 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взаимоотношений в системе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образования, основанных на 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ценностях Человека, 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нормах морали, уваж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и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тельном отношении к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педагогической деятельности в общественном созн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а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нии, самоконтроле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="006C15E9">
        <w:rPr>
          <w:rFonts w:ascii="Times New Roman" w:eastAsia="MS Mincho" w:hAnsi="Times New Roman"/>
          <w:bCs/>
          <w:sz w:val="28"/>
          <w:szCs w:val="28"/>
          <w:lang w:eastAsia="ja-JP"/>
        </w:rPr>
        <w:t>педагогических работников.</w:t>
      </w:r>
    </w:p>
    <w:p w:rsidR="006C15E9" w:rsidRDefault="006C15E9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r>
        <w:rPr>
          <w:rFonts w:ascii="Times New Roman" w:eastAsia="MS Mincho" w:hAnsi="Times New Roman"/>
          <w:bCs/>
          <w:sz w:val="28"/>
          <w:szCs w:val="28"/>
          <w:lang w:eastAsia="ja-JP"/>
        </w:rPr>
        <w:t>1.6. Педагогическому работнику, состоящему в трудовых отношениях с организацией, осуществляющей образовательную деятельность, и выпо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л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няющему обязанности по обучению, воспитанию обучающихся рекоменд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у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ется в своей деятельности соблюдать положения Кодекса.</w:t>
      </w:r>
    </w:p>
    <w:p w:rsidR="009F231B" w:rsidRDefault="009F231B" w:rsidP="00505CDA">
      <w:pPr>
        <w:spacing w:after="0" w:line="240" w:lineRule="auto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</w:p>
    <w:p w:rsidR="009F231B" w:rsidRDefault="009F231B" w:rsidP="00A94D9B">
      <w:pPr>
        <w:spacing w:after="0" w:line="240" w:lineRule="auto"/>
        <w:jc w:val="center"/>
        <w:rPr>
          <w:rFonts w:ascii="Times New Roman" w:eastAsia="MS Mincho" w:hAnsi="Times New Roman"/>
          <w:b/>
          <w:bCs/>
          <w:sz w:val="28"/>
          <w:szCs w:val="28"/>
          <w:lang w:eastAsia="ja-JP"/>
        </w:rPr>
      </w:pPr>
      <w:r w:rsidRPr="00277C59">
        <w:rPr>
          <w:rFonts w:ascii="Times New Roman" w:eastAsia="MS Mincho" w:hAnsi="Times New Roman"/>
          <w:b/>
          <w:bCs/>
          <w:sz w:val="28"/>
          <w:szCs w:val="28"/>
          <w:lang w:eastAsia="ja-JP"/>
        </w:rPr>
        <w:t>II. Этические правила поведения педагогических работников</w:t>
      </w:r>
    </w:p>
    <w:p w:rsidR="009F231B" w:rsidRPr="00277C59" w:rsidRDefault="009F231B" w:rsidP="00A94D9B">
      <w:pPr>
        <w:spacing w:after="0" w:line="240" w:lineRule="auto"/>
        <w:jc w:val="center"/>
        <w:rPr>
          <w:rFonts w:ascii="Times New Roman" w:eastAsia="MS Mincho" w:hAnsi="Times New Roman"/>
          <w:b/>
          <w:bCs/>
          <w:sz w:val="28"/>
          <w:szCs w:val="28"/>
          <w:lang w:eastAsia="ja-JP"/>
        </w:rPr>
      </w:pPr>
      <w:r w:rsidRPr="00277C59">
        <w:rPr>
          <w:rFonts w:ascii="Times New Roman" w:eastAsia="MS Mincho" w:hAnsi="Times New Roman"/>
          <w:b/>
          <w:bCs/>
          <w:sz w:val="28"/>
          <w:szCs w:val="28"/>
          <w:lang w:eastAsia="ja-JP"/>
        </w:rPr>
        <w:t>при выполнении</w:t>
      </w:r>
      <w:r>
        <w:rPr>
          <w:rFonts w:ascii="Times New Roman" w:eastAsia="MS Mincho" w:hAnsi="Times New Roman"/>
          <w:b/>
          <w:bCs/>
          <w:sz w:val="28"/>
          <w:szCs w:val="28"/>
          <w:lang w:eastAsia="ja-JP"/>
        </w:rPr>
        <w:t xml:space="preserve"> </w:t>
      </w:r>
      <w:r w:rsidRPr="00277C59">
        <w:rPr>
          <w:rFonts w:ascii="Times New Roman" w:eastAsia="MS Mincho" w:hAnsi="Times New Roman"/>
          <w:b/>
          <w:bCs/>
          <w:sz w:val="28"/>
          <w:szCs w:val="28"/>
          <w:lang w:eastAsia="ja-JP"/>
        </w:rPr>
        <w:t>ими трудовых обязанностей</w:t>
      </w:r>
    </w:p>
    <w:p w:rsidR="009F231B" w:rsidRDefault="009F231B" w:rsidP="00505CDA">
      <w:pPr>
        <w:spacing w:after="0" w:line="240" w:lineRule="auto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</w:p>
    <w:p w:rsidR="009F231B" w:rsidRDefault="00505CDA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r>
        <w:rPr>
          <w:rFonts w:ascii="Times New Roman" w:eastAsia="MS Mincho" w:hAnsi="Times New Roman"/>
          <w:bCs/>
          <w:sz w:val="28"/>
          <w:szCs w:val="28"/>
          <w:lang w:eastAsia="ja-JP"/>
        </w:rPr>
        <w:t>2.1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. 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Педагогический коллектив </w:t>
      </w:r>
      <w:r w:rsidR="001E3199">
        <w:rPr>
          <w:rFonts w:ascii="Times New Roman" w:eastAsia="MS Mincho" w:hAnsi="Times New Roman"/>
          <w:bCs/>
          <w:sz w:val="28"/>
          <w:szCs w:val="28"/>
          <w:lang w:eastAsia="ja-JP"/>
        </w:rPr>
        <w:t>образовательной организации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в своей деятельности исходит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из 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признания 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высшей 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ценности каждого 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человек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>а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, его 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lastRenderedPageBreak/>
        <w:t>прав и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свобод,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>неприкосновенности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частной жизни,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личн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ой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и семейн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ой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та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>й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>н</w:t>
      </w:r>
      <w:r w:rsidR="00A94D9B">
        <w:rPr>
          <w:rFonts w:ascii="Times New Roman" w:eastAsia="MS Mincho" w:hAnsi="Times New Roman"/>
          <w:bCs/>
          <w:sz w:val="28"/>
          <w:szCs w:val="28"/>
          <w:lang w:eastAsia="ja-JP"/>
        </w:rPr>
        <w:t>ы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>, защиты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чести,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достоинства, своего доброго имени. </w:t>
      </w:r>
    </w:p>
    <w:p w:rsidR="009F231B" w:rsidRDefault="00A94D9B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r>
        <w:rPr>
          <w:rFonts w:ascii="Times New Roman" w:eastAsia="MS Mincho" w:hAnsi="Times New Roman"/>
          <w:bCs/>
          <w:sz w:val="28"/>
          <w:szCs w:val="28"/>
          <w:lang w:eastAsia="ja-JP"/>
        </w:rPr>
        <w:t>2.2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. Педагоги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="00505CDA">
        <w:rPr>
          <w:rFonts w:ascii="Times New Roman" w:eastAsia="MS Mincho" w:hAnsi="Times New Roman"/>
          <w:bCs/>
          <w:sz w:val="28"/>
          <w:szCs w:val="28"/>
          <w:lang w:eastAsia="ja-JP"/>
        </w:rPr>
        <w:t>образовательной организации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, 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о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сознавая ответственность перед государством, обществом и гражданами, 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>считают своим долгом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: </w:t>
      </w:r>
    </w:p>
    <w:p w:rsidR="009F231B" w:rsidRDefault="009F231B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а) осуществлять свою деятельность на высоком профессиональном уровне; </w:t>
      </w:r>
    </w:p>
    <w:p w:rsidR="009F231B" w:rsidRDefault="009F231B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r>
        <w:rPr>
          <w:rFonts w:ascii="Times New Roman" w:eastAsia="MS Mincho" w:hAnsi="Times New Roman"/>
          <w:bCs/>
          <w:sz w:val="28"/>
          <w:szCs w:val="28"/>
          <w:lang w:eastAsia="ja-JP"/>
        </w:rPr>
        <w:t>в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) уважать честь и достоинство обучающихся и других участников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о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б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разовательных отношений; </w:t>
      </w:r>
    </w:p>
    <w:p w:rsidR="009F231B" w:rsidRDefault="009F231B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proofErr w:type="gramStart"/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г) развивать у обучающихся познавательную активность, самосто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я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тельность,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инициативу, творческие способности, формировать гражданскую позицию,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способность к труду и жизни в условиях современного мира, фо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р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мировать у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обучающихся культуру здорового и безопасного образа жизни; </w:t>
      </w:r>
      <w:proofErr w:type="gramEnd"/>
    </w:p>
    <w:p w:rsidR="009F231B" w:rsidRPr="00277C59" w:rsidRDefault="009F231B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proofErr w:type="spellStart"/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д</w:t>
      </w:r>
      <w:proofErr w:type="spellEnd"/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) применять педагогически обоснованные и обеспечивающие высокое</w:t>
      </w:r>
    </w:p>
    <w:p w:rsidR="009F231B" w:rsidRDefault="009F231B" w:rsidP="00505CDA">
      <w:pPr>
        <w:spacing w:after="0" w:line="240" w:lineRule="auto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качество образования формы, методы обучения и воспитания; </w:t>
      </w:r>
    </w:p>
    <w:p w:rsidR="009F231B" w:rsidRDefault="009F231B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е) учитывать особенности психофизического развития обучающихся и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состояние их здоровья, соблюдать специальные условия, необходимые для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получения образования лицами с ограниченными возможностями здоровья,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взаимодействовать при необходимости с медицинскими организациями; </w:t>
      </w:r>
    </w:p>
    <w:p w:rsidR="009F231B" w:rsidRDefault="009F231B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ж) исключать действия, связанные с влиянием каких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-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либо личных,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имущественных (финансовых) и иных интересов,  препятствующих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доброс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о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вестному исполнению трудовых обязанностей; </w:t>
      </w:r>
    </w:p>
    <w:p w:rsidR="009F231B" w:rsidRDefault="009F231B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proofErr w:type="spellStart"/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з</w:t>
      </w:r>
      <w:proofErr w:type="spellEnd"/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) проявлять корректность и внимательность к обучающимся, их род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и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телям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(законным представителям) и коллегам; </w:t>
      </w:r>
    </w:p>
    <w:p w:rsidR="009F231B" w:rsidRDefault="009F231B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и) проявлять терпимость и уважение к обычаям и традициям народов России и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других государств, учитывать культурные и иные особенности ра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з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личных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этнических, социальных групп и </w:t>
      </w:r>
      <w:proofErr w:type="spellStart"/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конфессий</w:t>
      </w:r>
      <w:proofErr w:type="spellEnd"/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, способствовать межн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а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циональному и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межконфессиональному согласию обучающихся; </w:t>
      </w:r>
    </w:p>
    <w:p w:rsidR="009F231B" w:rsidRDefault="009F231B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к) воздерживаться от поведения, которое могло бы вызвать сомнение в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добросовестном исполнении педагогическим работником трудовых обяза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н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ностей, а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также избегать конфликтных ситуаций, способных нанести ущерб его репутации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или авторитету организации, осуществляющей образовател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ь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ную деятельность. </w:t>
      </w:r>
    </w:p>
    <w:p w:rsidR="009F231B" w:rsidRDefault="00A94D9B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r>
        <w:rPr>
          <w:rFonts w:ascii="Times New Roman" w:eastAsia="MS Mincho" w:hAnsi="Times New Roman"/>
          <w:bCs/>
          <w:sz w:val="28"/>
          <w:szCs w:val="28"/>
          <w:lang w:eastAsia="ja-JP"/>
        </w:rPr>
        <w:t>2.3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>. Педагоги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ческие работники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стремятся быть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образцом профессион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а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лизма,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безупречной репутации, способствовать формированию благоприя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т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ного морально-психологического климата для эффективной работы. </w:t>
      </w:r>
    </w:p>
    <w:p w:rsidR="009F231B" w:rsidRDefault="00A94D9B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r>
        <w:rPr>
          <w:rFonts w:ascii="Times New Roman" w:eastAsia="MS Mincho" w:hAnsi="Times New Roman"/>
          <w:bCs/>
          <w:sz w:val="28"/>
          <w:szCs w:val="28"/>
          <w:lang w:eastAsia="ja-JP"/>
        </w:rPr>
        <w:t>2.4.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Педагоги принима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>ют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меры по недопущению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коррупционно опа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с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ного поведения, 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являются 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пример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>ом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честности, беспристрастности и спр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а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ведливости. </w:t>
      </w:r>
    </w:p>
    <w:p w:rsidR="009F231B" w:rsidRDefault="00A94D9B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r>
        <w:rPr>
          <w:rFonts w:ascii="Times New Roman" w:eastAsia="MS Mincho" w:hAnsi="Times New Roman"/>
          <w:bCs/>
          <w:sz w:val="28"/>
          <w:szCs w:val="28"/>
          <w:lang w:eastAsia="ja-JP"/>
        </w:rPr>
        <w:t>2.5.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При выполнении трудовых обязанностей педагогически</w:t>
      </w:r>
      <w:r w:rsidR="00665EAD">
        <w:rPr>
          <w:rFonts w:ascii="Times New Roman" w:eastAsia="MS Mincho" w:hAnsi="Times New Roman"/>
          <w:bCs/>
          <w:sz w:val="28"/>
          <w:szCs w:val="28"/>
          <w:lang w:eastAsia="ja-JP"/>
        </w:rPr>
        <w:t>е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работн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и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к</w:t>
      </w:r>
      <w:r w:rsidR="00665EAD">
        <w:rPr>
          <w:rFonts w:ascii="Times New Roman" w:eastAsia="MS Mincho" w:hAnsi="Times New Roman"/>
          <w:bCs/>
          <w:sz w:val="28"/>
          <w:szCs w:val="28"/>
          <w:lang w:eastAsia="ja-JP"/>
        </w:rPr>
        <w:t>и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: </w:t>
      </w:r>
    </w:p>
    <w:p w:rsidR="009F231B" w:rsidRDefault="009F231B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а) 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проявля</w:t>
      </w:r>
      <w:r w:rsidR="00665EAD">
        <w:rPr>
          <w:rFonts w:ascii="Times New Roman" w:eastAsia="MS Mincho" w:hAnsi="Times New Roman"/>
          <w:bCs/>
          <w:sz w:val="28"/>
          <w:szCs w:val="28"/>
          <w:lang w:eastAsia="ja-JP"/>
        </w:rPr>
        <w:t>ю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т толерантность к людям другого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пола, возраста, расы, н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а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циональности, языка, гражданства, социального,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имущественного или семе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й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ного положения, политических или религиозных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предпочтений; </w:t>
      </w:r>
    </w:p>
    <w:p w:rsidR="009F231B" w:rsidRDefault="009F231B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б) 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вежлив</w:t>
      </w:r>
      <w:r w:rsidR="00665EAD">
        <w:rPr>
          <w:rFonts w:ascii="Times New Roman" w:eastAsia="MS Mincho" w:hAnsi="Times New Roman"/>
          <w:bCs/>
          <w:sz w:val="28"/>
          <w:szCs w:val="28"/>
          <w:lang w:eastAsia="ja-JP"/>
        </w:rPr>
        <w:t>ы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, 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доброжелател</w:t>
      </w:r>
      <w:r w:rsidR="00665EAD">
        <w:rPr>
          <w:rFonts w:ascii="Times New Roman" w:eastAsia="MS Mincho" w:hAnsi="Times New Roman"/>
          <w:bCs/>
          <w:sz w:val="28"/>
          <w:szCs w:val="28"/>
          <w:lang w:eastAsia="ja-JP"/>
        </w:rPr>
        <w:t>ь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н</w:t>
      </w:r>
      <w:r w:rsidR="00665EAD">
        <w:rPr>
          <w:rFonts w:ascii="Times New Roman" w:eastAsia="MS Mincho" w:hAnsi="Times New Roman"/>
          <w:bCs/>
          <w:sz w:val="28"/>
          <w:szCs w:val="28"/>
          <w:lang w:eastAsia="ja-JP"/>
        </w:rPr>
        <w:t>ы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, 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предупредител</w:t>
      </w:r>
      <w:r w:rsidR="00665EAD">
        <w:rPr>
          <w:rFonts w:ascii="Times New Roman" w:eastAsia="MS Mincho" w:hAnsi="Times New Roman"/>
          <w:bCs/>
          <w:sz w:val="28"/>
          <w:szCs w:val="28"/>
          <w:lang w:eastAsia="ja-JP"/>
        </w:rPr>
        <w:t>ь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н</w:t>
      </w:r>
      <w:r w:rsidR="00665EAD">
        <w:rPr>
          <w:rFonts w:ascii="Times New Roman" w:eastAsia="MS Mincho" w:hAnsi="Times New Roman"/>
          <w:bCs/>
          <w:sz w:val="28"/>
          <w:szCs w:val="28"/>
          <w:lang w:eastAsia="ja-JP"/>
        </w:rPr>
        <w:t>ы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, 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сдержан</w:t>
      </w:r>
      <w:r w:rsidR="00665EAD">
        <w:rPr>
          <w:rFonts w:ascii="Times New Roman" w:eastAsia="MS Mincho" w:hAnsi="Times New Roman"/>
          <w:bCs/>
          <w:sz w:val="28"/>
          <w:szCs w:val="28"/>
          <w:lang w:eastAsia="ja-JP"/>
        </w:rPr>
        <w:t>ы</w:t>
      </w:r>
      <w:r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,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справе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д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лив</w:t>
      </w:r>
      <w:r w:rsidR="00665EAD">
        <w:rPr>
          <w:rFonts w:ascii="Times New Roman" w:eastAsia="MS Mincho" w:hAnsi="Times New Roman"/>
          <w:bCs/>
          <w:sz w:val="28"/>
          <w:szCs w:val="28"/>
          <w:lang w:eastAsia="ja-JP"/>
        </w:rPr>
        <w:t>ы</w:t>
      </w:r>
      <w:r w:rsidR="00E87171">
        <w:rPr>
          <w:rFonts w:ascii="Times New Roman" w:eastAsia="MS Mincho" w:hAnsi="Times New Roman"/>
          <w:bCs/>
          <w:sz w:val="28"/>
          <w:szCs w:val="28"/>
          <w:lang w:eastAsia="ja-JP"/>
        </w:rPr>
        <w:t>, пунктуал</w:t>
      </w:r>
      <w:r w:rsidR="00665EAD">
        <w:rPr>
          <w:rFonts w:ascii="Times New Roman" w:eastAsia="MS Mincho" w:hAnsi="Times New Roman"/>
          <w:bCs/>
          <w:sz w:val="28"/>
          <w:szCs w:val="28"/>
          <w:lang w:eastAsia="ja-JP"/>
        </w:rPr>
        <w:t>ь</w:t>
      </w:r>
      <w:r w:rsidR="00E87171">
        <w:rPr>
          <w:rFonts w:ascii="Times New Roman" w:eastAsia="MS Mincho" w:hAnsi="Times New Roman"/>
          <w:bCs/>
          <w:sz w:val="28"/>
          <w:szCs w:val="28"/>
          <w:lang w:eastAsia="ja-JP"/>
        </w:rPr>
        <w:t>н</w:t>
      </w:r>
      <w:r w:rsidR="00665EAD">
        <w:rPr>
          <w:rFonts w:ascii="Times New Roman" w:eastAsia="MS Mincho" w:hAnsi="Times New Roman"/>
          <w:bCs/>
          <w:sz w:val="28"/>
          <w:szCs w:val="28"/>
          <w:lang w:eastAsia="ja-JP"/>
        </w:rPr>
        <w:t>ы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.</w:t>
      </w:r>
    </w:p>
    <w:p w:rsidR="009F231B" w:rsidRDefault="00A94D9B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r>
        <w:rPr>
          <w:rFonts w:ascii="Times New Roman" w:eastAsia="MS Mincho" w:hAnsi="Times New Roman"/>
          <w:bCs/>
          <w:sz w:val="28"/>
          <w:szCs w:val="28"/>
          <w:lang w:eastAsia="ja-JP"/>
        </w:rPr>
        <w:lastRenderedPageBreak/>
        <w:t>2.6.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Педагоги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ческие работники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корректн</w:t>
      </w:r>
      <w:r w:rsidR="00E87171">
        <w:rPr>
          <w:rFonts w:ascii="Times New Roman" w:eastAsia="MS Mincho" w:hAnsi="Times New Roman"/>
          <w:bCs/>
          <w:sz w:val="28"/>
          <w:szCs w:val="28"/>
          <w:lang w:eastAsia="ja-JP"/>
        </w:rPr>
        <w:t>ы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, выдерж</w:t>
      </w:r>
      <w:r w:rsidR="00E87171">
        <w:rPr>
          <w:rFonts w:ascii="Times New Roman" w:eastAsia="MS Mincho" w:hAnsi="Times New Roman"/>
          <w:bCs/>
          <w:sz w:val="28"/>
          <w:szCs w:val="28"/>
          <w:lang w:eastAsia="ja-JP"/>
        </w:rPr>
        <w:t>анны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,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такт</w:t>
      </w:r>
      <w:r w:rsidR="00E87171">
        <w:rPr>
          <w:rFonts w:ascii="Times New Roman" w:eastAsia="MS Mincho" w:hAnsi="Times New Roman"/>
          <w:bCs/>
          <w:sz w:val="28"/>
          <w:szCs w:val="28"/>
          <w:lang w:eastAsia="ja-JP"/>
        </w:rPr>
        <w:t>ичны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и внимательн</w:t>
      </w:r>
      <w:r w:rsidR="00E87171">
        <w:rPr>
          <w:rFonts w:ascii="Times New Roman" w:eastAsia="MS Mincho" w:hAnsi="Times New Roman"/>
          <w:bCs/>
          <w:sz w:val="28"/>
          <w:szCs w:val="28"/>
          <w:lang w:eastAsia="ja-JP"/>
        </w:rPr>
        <w:t>ы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,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уважа</w:t>
      </w:r>
      <w:r w:rsidR="00E87171">
        <w:rPr>
          <w:rFonts w:ascii="Times New Roman" w:eastAsia="MS Mincho" w:hAnsi="Times New Roman"/>
          <w:bCs/>
          <w:sz w:val="28"/>
          <w:szCs w:val="28"/>
          <w:lang w:eastAsia="ja-JP"/>
        </w:rPr>
        <w:t>ют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честь и достоинство</w:t>
      </w:r>
      <w:r w:rsidR="00E87171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человека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, </w:t>
      </w:r>
      <w:r w:rsidR="00E87171">
        <w:rPr>
          <w:rFonts w:ascii="Times New Roman" w:eastAsia="MS Mincho" w:hAnsi="Times New Roman"/>
          <w:bCs/>
          <w:sz w:val="28"/>
          <w:szCs w:val="28"/>
          <w:lang w:eastAsia="ja-JP"/>
        </w:rPr>
        <w:t>доступны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="00E87171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и </w:t>
      </w:r>
      <w:r w:rsidR="00E87171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от</w:t>
      </w:r>
      <w:r w:rsidR="00E87171">
        <w:rPr>
          <w:rFonts w:ascii="Times New Roman" w:eastAsia="MS Mincho" w:hAnsi="Times New Roman"/>
          <w:bCs/>
          <w:sz w:val="28"/>
          <w:szCs w:val="28"/>
          <w:lang w:eastAsia="ja-JP"/>
        </w:rPr>
        <w:t>крыты</w:t>
      </w:r>
      <w:r w:rsidR="00E87171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="00E87171">
        <w:rPr>
          <w:rFonts w:ascii="Times New Roman" w:eastAsia="MS Mincho" w:hAnsi="Times New Roman"/>
          <w:bCs/>
          <w:sz w:val="28"/>
          <w:szCs w:val="28"/>
          <w:lang w:eastAsia="ja-JP"/>
        </w:rPr>
        <w:t>для общения.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</w:p>
    <w:p w:rsidR="00E87171" w:rsidRPr="00277C59" w:rsidRDefault="005F40EC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r>
        <w:rPr>
          <w:rFonts w:ascii="Times New Roman" w:eastAsia="MS Mincho" w:hAnsi="Times New Roman"/>
          <w:bCs/>
          <w:sz w:val="28"/>
          <w:szCs w:val="28"/>
          <w:lang w:eastAsia="ja-JP"/>
        </w:rPr>
        <w:t>2.7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. </w:t>
      </w:r>
      <w:r w:rsidR="00A94D9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Педагоги</w:t>
      </w:r>
      <w:r w:rsidR="00A94D9B">
        <w:rPr>
          <w:rFonts w:ascii="Times New Roman" w:eastAsia="MS Mincho" w:hAnsi="Times New Roman"/>
          <w:bCs/>
          <w:sz w:val="28"/>
          <w:szCs w:val="28"/>
          <w:lang w:eastAsia="ja-JP"/>
        </w:rPr>
        <w:t>ческие работники</w:t>
      </w:r>
      <w:r w:rsidR="00A94D9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="00E87171">
        <w:rPr>
          <w:rFonts w:ascii="Times New Roman" w:eastAsia="MS Mincho" w:hAnsi="Times New Roman"/>
          <w:bCs/>
          <w:sz w:val="28"/>
          <w:szCs w:val="28"/>
          <w:lang w:eastAsia="ja-JP"/>
        </w:rPr>
        <w:t>стремятся соблюдать культуру речи.</w:t>
      </w:r>
    </w:p>
    <w:p w:rsidR="009F231B" w:rsidRDefault="005F40EC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r>
        <w:rPr>
          <w:rFonts w:ascii="Times New Roman" w:eastAsia="MS Mincho" w:hAnsi="Times New Roman"/>
          <w:bCs/>
          <w:sz w:val="28"/>
          <w:szCs w:val="28"/>
          <w:lang w:eastAsia="ja-JP"/>
        </w:rPr>
        <w:t>2.8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. </w:t>
      </w:r>
      <w:r w:rsidR="00A94D9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Педагоги</w:t>
      </w:r>
      <w:r w:rsidR="00A94D9B">
        <w:rPr>
          <w:rFonts w:ascii="Times New Roman" w:eastAsia="MS Mincho" w:hAnsi="Times New Roman"/>
          <w:bCs/>
          <w:sz w:val="28"/>
          <w:szCs w:val="28"/>
          <w:lang w:eastAsia="ja-JP"/>
        </w:rPr>
        <w:t>ческие работники</w:t>
      </w:r>
      <w:r w:rsidR="00A94D9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="00E87171">
        <w:rPr>
          <w:rFonts w:ascii="Times New Roman" w:eastAsia="MS Mincho" w:hAnsi="Times New Roman"/>
          <w:bCs/>
          <w:sz w:val="28"/>
          <w:szCs w:val="28"/>
          <w:lang w:eastAsia="ja-JP"/>
        </w:rPr>
        <w:t>соблюдают деловой стиль одежды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. 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</w:p>
    <w:p w:rsidR="009F231B" w:rsidRDefault="009F231B" w:rsidP="00505CDA">
      <w:pPr>
        <w:spacing w:after="0" w:line="240" w:lineRule="auto"/>
        <w:jc w:val="both"/>
        <w:rPr>
          <w:rFonts w:ascii="Times New Roman" w:eastAsia="MS Mincho" w:hAnsi="Times New Roman"/>
          <w:b/>
          <w:bCs/>
          <w:sz w:val="28"/>
          <w:szCs w:val="28"/>
          <w:lang w:eastAsia="ja-JP"/>
        </w:rPr>
      </w:pPr>
    </w:p>
    <w:p w:rsidR="009F231B" w:rsidRDefault="009F231B" w:rsidP="00C37737">
      <w:pPr>
        <w:spacing w:after="0" w:line="240" w:lineRule="auto"/>
        <w:jc w:val="center"/>
        <w:rPr>
          <w:rFonts w:ascii="Times New Roman" w:eastAsia="MS Mincho" w:hAnsi="Times New Roman"/>
          <w:b/>
          <w:bCs/>
          <w:sz w:val="28"/>
          <w:szCs w:val="28"/>
          <w:lang w:eastAsia="ja-JP"/>
        </w:rPr>
      </w:pPr>
      <w:r w:rsidRPr="00277C59">
        <w:rPr>
          <w:rFonts w:ascii="Times New Roman" w:eastAsia="MS Mincho" w:hAnsi="Times New Roman"/>
          <w:b/>
          <w:bCs/>
          <w:sz w:val="28"/>
          <w:szCs w:val="28"/>
          <w:lang w:eastAsia="ja-JP"/>
        </w:rPr>
        <w:t>III. Ответственность за нарушение положений Кодекса</w:t>
      </w:r>
    </w:p>
    <w:p w:rsidR="009F231B" w:rsidRPr="00277C59" w:rsidRDefault="009F231B" w:rsidP="00505CDA">
      <w:pPr>
        <w:spacing w:after="0" w:line="240" w:lineRule="auto"/>
        <w:jc w:val="both"/>
        <w:rPr>
          <w:rFonts w:ascii="Times New Roman" w:eastAsia="MS Mincho" w:hAnsi="Times New Roman"/>
          <w:b/>
          <w:bCs/>
          <w:sz w:val="28"/>
          <w:szCs w:val="28"/>
          <w:lang w:eastAsia="ja-JP"/>
        </w:rPr>
      </w:pPr>
    </w:p>
    <w:p w:rsidR="009F231B" w:rsidRDefault="00282D8C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sz w:val="28"/>
          <w:szCs w:val="28"/>
          <w:lang w:eastAsia="ja-JP"/>
        </w:rPr>
      </w:pPr>
      <w:r>
        <w:rPr>
          <w:rFonts w:ascii="Times New Roman" w:eastAsia="MS Mincho" w:hAnsi="Times New Roman"/>
          <w:bCs/>
          <w:sz w:val="28"/>
          <w:szCs w:val="28"/>
          <w:lang w:eastAsia="ja-JP"/>
        </w:rPr>
        <w:t>3.1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. Нарушение педагогическим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и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работник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а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м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и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положений настоящего Кодекса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="00E87171">
        <w:rPr>
          <w:rFonts w:ascii="Times New Roman" w:eastAsia="MS Mincho" w:hAnsi="Times New Roman"/>
          <w:bCs/>
          <w:sz w:val="28"/>
          <w:szCs w:val="28"/>
          <w:lang w:eastAsia="ja-JP"/>
        </w:rPr>
        <w:t>может рассматрива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т</w:t>
      </w:r>
      <w:r w:rsidR="00E87171">
        <w:rPr>
          <w:rFonts w:ascii="Times New Roman" w:eastAsia="MS Mincho" w:hAnsi="Times New Roman"/>
          <w:bCs/>
          <w:sz w:val="28"/>
          <w:szCs w:val="28"/>
          <w:lang w:eastAsia="ja-JP"/>
        </w:rPr>
        <w:t>ь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ся на заседаниях коллегиальных органов управления,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предусмотренных уставом образовательной организации и (или) комиссиях по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урегулированию споров между участниками образовательных отношений. </w:t>
      </w:r>
    </w:p>
    <w:p w:rsidR="009F231B" w:rsidRDefault="00282D8C" w:rsidP="00505CDA">
      <w:pPr>
        <w:spacing w:after="0" w:line="240" w:lineRule="auto"/>
        <w:ind w:firstLine="709"/>
        <w:jc w:val="both"/>
        <w:rPr>
          <w:rFonts w:ascii="Times New Roman" w:eastAsia="MS Mincho" w:hAnsi="Times New Roman"/>
          <w:b/>
          <w:bCs/>
          <w:sz w:val="24"/>
          <w:szCs w:val="24"/>
          <w:lang w:eastAsia="ja-JP"/>
        </w:rPr>
      </w:pPr>
      <w:r>
        <w:rPr>
          <w:rFonts w:ascii="Times New Roman" w:eastAsia="MS Mincho" w:hAnsi="Times New Roman"/>
          <w:bCs/>
          <w:sz w:val="28"/>
          <w:szCs w:val="28"/>
          <w:lang w:eastAsia="ja-JP"/>
        </w:rPr>
        <w:t>3.2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. Соблюдение педагогическим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и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работник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а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м</w:t>
      </w:r>
      <w:r>
        <w:rPr>
          <w:rFonts w:ascii="Times New Roman" w:eastAsia="MS Mincho" w:hAnsi="Times New Roman"/>
          <w:bCs/>
          <w:sz w:val="28"/>
          <w:szCs w:val="28"/>
          <w:lang w:eastAsia="ja-JP"/>
        </w:rPr>
        <w:t>и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положений Кодекса может</w:t>
      </w:r>
      <w:r w:rsidR="00E87171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учитываться при проведении аттестации педагогических работников на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соответствие занимаемой должности, при применении дисциплинарных взысканий в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случае совершения работником, выполняющим воспитательные функции,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аморального проступка, несовместимого с продолжением данной работы, а также</w:t>
      </w:r>
      <w:r w:rsidR="009F231B">
        <w:rPr>
          <w:rFonts w:ascii="Times New Roman" w:eastAsia="MS Mincho" w:hAnsi="Times New Roman"/>
          <w:bCs/>
          <w:sz w:val="28"/>
          <w:szCs w:val="28"/>
          <w:lang w:eastAsia="ja-JP"/>
        </w:rPr>
        <w:t xml:space="preserve"> </w:t>
      </w:r>
      <w:r w:rsidR="009F231B" w:rsidRPr="00277C59">
        <w:rPr>
          <w:rFonts w:ascii="Times New Roman" w:eastAsia="MS Mincho" w:hAnsi="Times New Roman"/>
          <w:bCs/>
          <w:sz w:val="28"/>
          <w:szCs w:val="28"/>
          <w:lang w:eastAsia="ja-JP"/>
        </w:rPr>
        <w:t>при поощрении работников, добросовестно исполняющих трудовые обязанности.</w:t>
      </w:r>
    </w:p>
    <w:p w:rsidR="00377BB5" w:rsidRDefault="00377BB5" w:rsidP="00505CDA">
      <w:pPr>
        <w:spacing w:after="0" w:line="240" w:lineRule="auto"/>
        <w:jc w:val="both"/>
      </w:pPr>
    </w:p>
    <w:p w:rsidR="00377BB5" w:rsidRPr="00377BB5" w:rsidRDefault="00377BB5" w:rsidP="00377BB5"/>
    <w:p w:rsidR="00377BB5" w:rsidRPr="00377BB5" w:rsidRDefault="00377BB5" w:rsidP="00377BB5"/>
    <w:p w:rsidR="00377BB5" w:rsidRPr="00377BB5" w:rsidRDefault="00377BB5" w:rsidP="00377BB5"/>
    <w:p w:rsidR="00377BB5" w:rsidRPr="00377BB5" w:rsidRDefault="00377BB5" w:rsidP="00377BB5"/>
    <w:p w:rsidR="00377BB5" w:rsidRPr="00377BB5" w:rsidRDefault="00377BB5" w:rsidP="00377BB5"/>
    <w:p w:rsidR="00377BB5" w:rsidRPr="00377BB5" w:rsidRDefault="00377BB5" w:rsidP="00377BB5"/>
    <w:p w:rsidR="00377BB5" w:rsidRPr="00377BB5" w:rsidRDefault="00377BB5" w:rsidP="00377BB5"/>
    <w:p w:rsidR="00377BB5" w:rsidRPr="00377BB5" w:rsidRDefault="00377BB5" w:rsidP="00377BB5"/>
    <w:p w:rsidR="00377BB5" w:rsidRPr="00377BB5" w:rsidRDefault="00377BB5" w:rsidP="00377BB5"/>
    <w:p w:rsidR="00377BB5" w:rsidRPr="00377BB5" w:rsidRDefault="00377BB5" w:rsidP="00377BB5"/>
    <w:p w:rsidR="00377BB5" w:rsidRPr="00377BB5" w:rsidRDefault="00377BB5" w:rsidP="00377BB5"/>
    <w:p w:rsidR="00377BB5" w:rsidRPr="00377BB5" w:rsidRDefault="00377BB5" w:rsidP="00377BB5"/>
    <w:p w:rsidR="00377BB5" w:rsidRDefault="00377BB5" w:rsidP="00377BB5"/>
    <w:p w:rsidR="00377BB5" w:rsidRDefault="00377BB5" w:rsidP="00377BB5"/>
    <w:p w:rsidR="009B6C5C" w:rsidRPr="00377BB5" w:rsidRDefault="009B6C5C" w:rsidP="00377BB5"/>
    <w:sectPr w:rsidR="009B6C5C" w:rsidRPr="00377BB5" w:rsidSect="009B6C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autoHyphenation/>
  <w:characterSpacingControl w:val="doNotCompress"/>
  <w:compat/>
  <w:rsids>
    <w:rsidRoot w:val="009F231B"/>
    <w:rsid w:val="00002B08"/>
    <w:rsid w:val="000A0829"/>
    <w:rsid w:val="001E3199"/>
    <w:rsid w:val="00262A94"/>
    <w:rsid w:val="00282D8C"/>
    <w:rsid w:val="00377BB5"/>
    <w:rsid w:val="003E5F8B"/>
    <w:rsid w:val="00505CDA"/>
    <w:rsid w:val="005F40EC"/>
    <w:rsid w:val="00665EAD"/>
    <w:rsid w:val="006C15E9"/>
    <w:rsid w:val="00702BBC"/>
    <w:rsid w:val="00702D17"/>
    <w:rsid w:val="008113FC"/>
    <w:rsid w:val="00836B94"/>
    <w:rsid w:val="009B6C5C"/>
    <w:rsid w:val="009F231B"/>
    <w:rsid w:val="00A6088D"/>
    <w:rsid w:val="00A94D9B"/>
    <w:rsid w:val="00C37737"/>
    <w:rsid w:val="00CA4501"/>
    <w:rsid w:val="00E87171"/>
    <w:rsid w:val="00EB3AAE"/>
    <w:rsid w:val="00FA5C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231B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7B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7BB5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869</Words>
  <Characters>4954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Admin</cp:lastModifiedBy>
  <cp:revision>2</cp:revision>
  <cp:lastPrinted>2014-11-18T09:19:00Z</cp:lastPrinted>
  <dcterms:created xsi:type="dcterms:W3CDTF">2014-11-18T09:19:00Z</dcterms:created>
  <dcterms:modified xsi:type="dcterms:W3CDTF">2014-11-18T09:19:00Z</dcterms:modified>
</cp:coreProperties>
</file>